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1F07" w:rsidRDefault="00991202">
      <w:r>
        <w:t xml:space="preserve">                                                                                     </w:t>
      </w:r>
      <w:r w:rsidR="007C5E97">
        <w:t xml:space="preserve">                     QUEQUEN, 21</w:t>
      </w:r>
      <w:r>
        <w:t xml:space="preserve"> DE SEPTIEMBRE DE 2025</w:t>
      </w:r>
    </w:p>
    <w:p w:rsidR="00991202" w:rsidRDefault="00991202"/>
    <w:p w:rsidR="00991202" w:rsidRDefault="00991202">
      <w:r>
        <w:t xml:space="preserve">SE NECESITA UNA REMODELACION INTEGRAL DE </w:t>
      </w:r>
      <w:r w:rsidR="003B1855">
        <w:t xml:space="preserve">LA </w:t>
      </w:r>
      <w:r>
        <w:t>AVDA. 578 Y AVDA. B. CAMPOS-QUEQUEN</w:t>
      </w:r>
    </w:p>
    <w:p w:rsidR="00991202" w:rsidRDefault="003B1855" w:rsidP="00991202">
      <w:pPr>
        <w:pStyle w:val="Sinespaciado"/>
        <w:jc w:val="both"/>
      </w:pPr>
      <w:r>
        <w:t xml:space="preserve">Hace varios años, que uno de los principales accesos al núcleo urbano </w:t>
      </w:r>
      <w:proofErr w:type="spellStart"/>
      <w:r>
        <w:t>Necochea-Quequén</w:t>
      </w:r>
      <w:proofErr w:type="spellEnd"/>
      <w:r>
        <w:t>, como lo es la avda. 578 y la av</w:t>
      </w:r>
      <w:r w:rsidR="000164BA">
        <w:t>da. Benedicto Campos, desde la Ruta de Circunvalación hasta el Puente C</w:t>
      </w:r>
      <w:r>
        <w:t>olgante</w:t>
      </w:r>
      <w:r w:rsidR="000164BA">
        <w:t xml:space="preserve"> Hipólito Yrigoyen</w:t>
      </w:r>
      <w:r>
        <w:t xml:space="preserve">, en sentido a </w:t>
      </w:r>
      <w:proofErr w:type="spellStart"/>
      <w:r>
        <w:t>Necochea</w:t>
      </w:r>
      <w:proofErr w:type="spellEnd"/>
      <w:r>
        <w:t>, requiere una REMODELACION INTEGRAL, que le aporte mayor seguridad a los automovilistas, motociclistas, ciclistas y principalmente a peatones, más allá de un cambio de estética que merece la Ciudad.</w:t>
      </w:r>
    </w:p>
    <w:p w:rsidR="00991202" w:rsidRDefault="00991202" w:rsidP="00991202">
      <w:pPr>
        <w:pStyle w:val="Sinespaciado"/>
        <w:jc w:val="both"/>
      </w:pPr>
    </w:p>
    <w:p w:rsidR="003707EB" w:rsidRDefault="001375CB" w:rsidP="00991202">
      <w:pPr>
        <w:pStyle w:val="Sinespaciado"/>
        <w:jc w:val="both"/>
      </w:pPr>
      <w:r>
        <w:t>A esta fecha, han ocurrido múltiples accidentes viales fatales,  que a decir verdad, muchos de ellos pudieran haberse evitado, según mi humilde apreciación y que en honor a la memoria de los fallecidos en tales circunstancias, merece que nuestras autoridades se replanteen alguna medida urgente, que haga más seguro el transitar por este acceso.</w:t>
      </w:r>
    </w:p>
    <w:p w:rsidR="003707EB" w:rsidRDefault="003707EB" w:rsidP="00991202">
      <w:pPr>
        <w:pStyle w:val="Sinespaciado"/>
        <w:jc w:val="both"/>
      </w:pPr>
    </w:p>
    <w:p w:rsidR="00991202" w:rsidRDefault="001375CB" w:rsidP="00991202">
      <w:pPr>
        <w:pStyle w:val="Sinespaciado"/>
        <w:jc w:val="both"/>
      </w:pPr>
      <w:r>
        <w:t>Para fundamentar esta opinión, entiendo que si se estuviese llevando a cabo un riguroso control de la velocidad que hoy impera en dicho trayecto, con mayor presencia del área de tránsito, complementado con el área de seguridad pública y el centro operativo de monitoreo municipal, hasta llegar a realizar foto multas con varias de las cámaras/domos existentes en dicho tramo, hace tiempo se hubiera modificado la conducta transgresora de aquellos conductores que no se ajustan a las reglas de tránsito vigentes, llegando a circular a velocidades que se aproximan a los 100 km/h.</w:t>
      </w:r>
    </w:p>
    <w:p w:rsidR="003707EB" w:rsidRDefault="003707EB" w:rsidP="00991202">
      <w:pPr>
        <w:pStyle w:val="Sinespaciado"/>
        <w:jc w:val="both"/>
      </w:pPr>
    </w:p>
    <w:p w:rsidR="003707EB" w:rsidRDefault="001375CB" w:rsidP="00991202">
      <w:pPr>
        <w:pStyle w:val="Sinespaciado"/>
        <w:jc w:val="both"/>
      </w:pPr>
      <w:r>
        <w:t xml:space="preserve">Es más, para quienes les gusta comparar el funcionamiento de  los Municipios vecinos, puedo mencionar como ejemplo la Ciudad de Lobería, la que en su principal ingreso desde la RP 227 por el boulevard Gaspar Campos hasta la plaza principal Mitre, debe tener mínimamente un reductor de velocidad o senda peatonal elevada, como prefieran, cada 200 </w:t>
      </w:r>
      <w:proofErr w:type="spellStart"/>
      <w:r>
        <w:t>mts</w:t>
      </w:r>
      <w:proofErr w:type="spellEnd"/>
      <w:r>
        <w:t>., lo que les ha permitido reducir la velocidad de ingreso a 40 km/h y por lo</w:t>
      </w:r>
      <w:r w:rsidR="001C414E">
        <w:t xml:space="preserve"> que se, ningún ciudadano </w:t>
      </w:r>
      <w:proofErr w:type="spellStart"/>
      <w:r w:rsidR="001C414E">
        <w:t>L</w:t>
      </w:r>
      <w:r>
        <w:t>oberense</w:t>
      </w:r>
      <w:proofErr w:type="spellEnd"/>
      <w:r>
        <w:t xml:space="preserve"> se viene quejando por esta situación. </w:t>
      </w:r>
    </w:p>
    <w:p w:rsidR="009B4F35" w:rsidRDefault="009B4F35" w:rsidP="00991202">
      <w:pPr>
        <w:pStyle w:val="Sinespaciado"/>
        <w:jc w:val="both"/>
      </w:pPr>
    </w:p>
    <w:p w:rsidR="009B4F35" w:rsidRDefault="001375CB" w:rsidP="00991202">
      <w:pPr>
        <w:pStyle w:val="Sinespaciado"/>
        <w:jc w:val="both"/>
      </w:pPr>
      <w:r>
        <w:t xml:space="preserve">Continuando con el criterio de que más que opinar hay que ofrecer propuestas, sugiero que en el trayecto de ambas </w:t>
      </w:r>
      <w:proofErr w:type="spellStart"/>
      <w:r>
        <w:t>avdas</w:t>
      </w:r>
      <w:proofErr w:type="spellEnd"/>
      <w:r>
        <w:t xml:space="preserve">. </w:t>
      </w:r>
      <w:proofErr w:type="gramStart"/>
      <w:r>
        <w:t>se</w:t>
      </w:r>
      <w:proofErr w:type="gramEnd"/>
      <w:r>
        <w:t xml:space="preserve"> construya una plazoleta central no menor a 0,80 m. de ancho, separando</w:t>
      </w:r>
      <w:r w:rsidR="001C414E">
        <w:t xml:space="preserve"> ambos carriles, lo que evitarí</w:t>
      </w:r>
      <w:r>
        <w:t xml:space="preserve">a que los automovilistas desaprensivos, ingresen al carril de contramano como ocurre habitualmente, con lo que esto implica, dado que el </w:t>
      </w:r>
      <w:r w:rsidR="00E334BD">
        <w:t>“</w:t>
      </w:r>
      <w:proofErr w:type="spellStart"/>
      <w:r>
        <w:t>pianito</w:t>
      </w:r>
      <w:proofErr w:type="spellEnd"/>
      <w:r>
        <w:t xml:space="preserve"> central</w:t>
      </w:r>
      <w:r w:rsidR="00E334BD">
        <w:t>”</w:t>
      </w:r>
      <w:r>
        <w:t xml:space="preserve"> existente no lo impide.</w:t>
      </w:r>
    </w:p>
    <w:p w:rsidR="00A53747" w:rsidRDefault="00A53747" w:rsidP="00991202">
      <w:pPr>
        <w:pStyle w:val="Sinespaciado"/>
        <w:jc w:val="both"/>
      </w:pPr>
    </w:p>
    <w:p w:rsidR="00B86CE2" w:rsidRDefault="001375CB" w:rsidP="00991202">
      <w:pPr>
        <w:pStyle w:val="Sinespaciado"/>
        <w:jc w:val="both"/>
      </w:pPr>
      <w:r>
        <w:t>Sobre esta variante, pongo como ejemplo el separador de carriles que se construyó sobre un importante tramo de  la avda. Juan B. Justo de Mar del Plata, desde la rotonda del gaucho hacia la costa,  teniendo un excelente resultado en cuanto a la disminución de siniestros viales y fundamentalmente a la seguridad de los peatones.</w:t>
      </w:r>
    </w:p>
    <w:p w:rsidR="001375CB" w:rsidRDefault="001375CB" w:rsidP="00991202">
      <w:pPr>
        <w:pStyle w:val="Sinespaciado"/>
        <w:jc w:val="both"/>
      </w:pPr>
    </w:p>
    <w:p w:rsidR="001375CB" w:rsidRDefault="001375CB" w:rsidP="00991202">
      <w:pPr>
        <w:pStyle w:val="Sinespaciado"/>
        <w:jc w:val="both"/>
      </w:pPr>
    </w:p>
    <w:p w:rsidR="00E5291D" w:rsidRDefault="00E5291D" w:rsidP="00991202">
      <w:pPr>
        <w:pStyle w:val="Sinespaciado"/>
        <w:jc w:val="both"/>
      </w:pPr>
    </w:p>
    <w:p w:rsidR="00E5291D" w:rsidRDefault="00E5291D" w:rsidP="00991202">
      <w:pPr>
        <w:pStyle w:val="Sinespaciado"/>
        <w:jc w:val="both"/>
      </w:pPr>
    </w:p>
    <w:p w:rsidR="00E5291D" w:rsidRDefault="00E5291D" w:rsidP="00991202">
      <w:pPr>
        <w:pStyle w:val="Sinespaciado"/>
        <w:jc w:val="both"/>
      </w:pPr>
    </w:p>
    <w:p w:rsidR="00B86CE2" w:rsidRDefault="001375CB" w:rsidP="00991202">
      <w:pPr>
        <w:pStyle w:val="Sinespaciado"/>
        <w:jc w:val="both"/>
      </w:pPr>
      <w:r>
        <w:lastRenderedPageBreak/>
        <w:t xml:space="preserve">Sumado a esto, la construcción de reductores de velocidad o sendas peatonales elevadas, rampas para discapacitados en las esquinas, </w:t>
      </w:r>
      <w:r w:rsidR="001C414E">
        <w:t xml:space="preserve">refugios para pasajeros de los micros urbanos, </w:t>
      </w:r>
      <w:bookmarkStart w:id="0" w:name="_GoBack"/>
      <w:bookmarkEnd w:id="0"/>
      <w:r>
        <w:t>señalización urbana y una adecuada forestación de las aceras, podrían formar parte de un combo de una posible remodelación de dichas avenidas (adjunto bocetos de la modificación propuesta).</w:t>
      </w:r>
    </w:p>
    <w:p w:rsidR="00E5291D" w:rsidRDefault="00E5291D" w:rsidP="00991202">
      <w:pPr>
        <w:pStyle w:val="Sinespaciado"/>
        <w:jc w:val="both"/>
      </w:pPr>
    </w:p>
    <w:p w:rsidR="00A15D71" w:rsidRDefault="001375CB" w:rsidP="00991202">
      <w:pPr>
        <w:pStyle w:val="Sinespaciado"/>
        <w:jc w:val="both"/>
      </w:pPr>
      <w:r>
        <w:t xml:space="preserve">Para finalizar, creo que sobre la fluida circulación de camiones con acoplado por la avda. 578 </w:t>
      </w:r>
      <w:proofErr w:type="gramStart"/>
      <w:r>
        <w:t>desde</w:t>
      </w:r>
      <w:proofErr w:type="gramEnd"/>
      <w:r>
        <w:t xml:space="preserve"> ruta de circunvalación hasta calle 565, como sigue ocurriendo en la actualidad, ya es hora de que desde el Municipio, se imponga otro recorrido,  para evitar reitero, en uno de los principales accesos a la ciudad, el conflicto que implica en </w:t>
      </w:r>
      <w:r w:rsidR="00E334BD">
        <w:t>la circulación urbana el transitar de vehículos de gran porte y má</w:t>
      </w:r>
      <w:r>
        <w:t xml:space="preserve">s </w:t>
      </w:r>
      <w:proofErr w:type="spellStart"/>
      <w:r>
        <w:t>aun</w:t>
      </w:r>
      <w:proofErr w:type="spellEnd"/>
      <w:r>
        <w:t xml:space="preserve">, con cargas que superan las 30 </w:t>
      </w:r>
      <w:proofErr w:type="spellStart"/>
      <w:r>
        <w:t>tns</w:t>
      </w:r>
      <w:proofErr w:type="spellEnd"/>
      <w:r>
        <w:t>.</w:t>
      </w:r>
    </w:p>
    <w:p w:rsidR="00C62105" w:rsidRDefault="00C62105" w:rsidP="00991202">
      <w:pPr>
        <w:pStyle w:val="Sinespaciado"/>
        <w:jc w:val="both"/>
      </w:pPr>
    </w:p>
    <w:p w:rsidR="00A15D71" w:rsidRDefault="00E334BD" w:rsidP="00991202">
      <w:pPr>
        <w:pStyle w:val="Sinespaciado"/>
        <w:jc w:val="both"/>
      </w:pPr>
      <w:r>
        <w:t xml:space="preserve">En su momento, el motivo para que se permitiera la circulación de los camiones/acoplados en dicho tramo, era que los transportistas demandaban recargar combustible en una estación de servicio existente en la intersección de avda. 578 </w:t>
      </w:r>
      <w:proofErr w:type="gramStart"/>
      <w:r>
        <w:t>y</w:t>
      </w:r>
      <w:proofErr w:type="gramEnd"/>
      <w:r>
        <w:t xml:space="preserve"> calle 565, porque no existía otra en dicha zona, hoy ya hace varios años que se cuenta con otra estación de servicio en Ruta de Circunvalación y RP 227 con modernas instalaciones y más aun, vinculada con la Ruta de Circunvalación que comunica directamente con cualquier sitio de </w:t>
      </w:r>
      <w:proofErr w:type="spellStart"/>
      <w:r>
        <w:t>Quequén</w:t>
      </w:r>
      <w:proofErr w:type="spellEnd"/>
      <w:r>
        <w:t xml:space="preserve">, al que el transportista necesite dirigirse, CREO QUE ESTA TODO DICHO. </w:t>
      </w:r>
    </w:p>
    <w:p w:rsidR="00C62105" w:rsidRDefault="00C62105" w:rsidP="00991202">
      <w:pPr>
        <w:pStyle w:val="Sinespaciado"/>
        <w:jc w:val="both"/>
      </w:pPr>
    </w:p>
    <w:p w:rsidR="00C62105" w:rsidRDefault="00C62105" w:rsidP="00991202">
      <w:pPr>
        <w:pStyle w:val="Sinespaciado"/>
        <w:jc w:val="both"/>
      </w:pPr>
    </w:p>
    <w:p w:rsidR="00C62105" w:rsidRDefault="00C62105" w:rsidP="00991202">
      <w:pPr>
        <w:pStyle w:val="Sinespaciado"/>
        <w:jc w:val="both"/>
      </w:pPr>
      <w:r>
        <w:t>HORACIO FERNANDEZ</w:t>
      </w:r>
    </w:p>
    <w:p w:rsidR="00C62105" w:rsidRDefault="00C62105" w:rsidP="00991202">
      <w:pPr>
        <w:pStyle w:val="Sinespaciado"/>
        <w:jc w:val="both"/>
      </w:pPr>
      <w:r>
        <w:t>DNI. 13605737</w:t>
      </w:r>
    </w:p>
    <w:p w:rsidR="00C25BE4" w:rsidRDefault="00C25BE4" w:rsidP="00991202">
      <w:pPr>
        <w:pStyle w:val="Sinespaciado"/>
        <w:jc w:val="both"/>
      </w:pPr>
    </w:p>
    <w:p w:rsidR="00C25BE4" w:rsidRDefault="00C25BE4" w:rsidP="00991202">
      <w:pPr>
        <w:pStyle w:val="Sinespaciado"/>
        <w:jc w:val="both"/>
      </w:pPr>
    </w:p>
    <w:sectPr w:rsidR="00C25BE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202"/>
    <w:rsid w:val="000164BA"/>
    <w:rsid w:val="001375CB"/>
    <w:rsid w:val="001C414E"/>
    <w:rsid w:val="001E4843"/>
    <w:rsid w:val="002E4941"/>
    <w:rsid w:val="003707EB"/>
    <w:rsid w:val="003B1855"/>
    <w:rsid w:val="004E26BC"/>
    <w:rsid w:val="007C5E97"/>
    <w:rsid w:val="00991202"/>
    <w:rsid w:val="009B4F35"/>
    <w:rsid w:val="00A15D71"/>
    <w:rsid w:val="00A53747"/>
    <w:rsid w:val="00A57713"/>
    <w:rsid w:val="00B86CE2"/>
    <w:rsid w:val="00C25BE4"/>
    <w:rsid w:val="00C62105"/>
    <w:rsid w:val="00DB1F07"/>
    <w:rsid w:val="00E334BD"/>
    <w:rsid w:val="00E5291D"/>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99120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99120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1</Pages>
  <Words>658</Words>
  <Characters>3623</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24</cp:revision>
  <dcterms:created xsi:type="dcterms:W3CDTF">2025-09-20T23:34:00Z</dcterms:created>
  <dcterms:modified xsi:type="dcterms:W3CDTF">2025-09-25T12:20:00Z</dcterms:modified>
</cp:coreProperties>
</file>